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32" w:rsidRDefault="00032232" w:rsidP="00032232">
      <w:pPr>
        <w:pStyle w:val="3"/>
        <w:pBdr>
          <w:bottom w:val="single" w:sz="12" w:space="0" w:color="9C1D1D"/>
        </w:pBdr>
        <w:shd w:val="clear" w:color="auto" w:fill="FFFFFF"/>
        <w:spacing w:before="120" w:after="270" w:line="510" w:lineRule="atLeast"/>
        <w:rPr>
          <w:rFonts w:ascii="Georgia" w:hAnsi="Georgia"/>
          <w:caps/>
          <w:color w:val="9C1D1D"/>
          <w:sz w:val="21"/>
          <w:szCs w:val="21"/>
        </w:rPr>
      </w:pPr>
      <w:r>
        <w:rPr>
          <w:rFonts w:ascii="Georgia" w:hAnsi="Georgia"/>
          <w:caps/>
          <w:color w:val="9C1D1D"/>
          <w:sz w:val="21"/>
          <w:szCs w:val="21"/>
        </w:rPr>
        <w:t>ПАМЯТКА ПО ПРОФИЛАКТИКЕ ТЕЛЕФОННОГО ТЕРРОРИЗМА УЧАЩИХСЯ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>
        <w:rPr>
          <w:rStyle w:val="a7"/>
          <w:color w:val="171717"/>
        </w:rPr>
        <w:tab/>
      </w:r>
      <w:r w:rsidRPr="00032232">
        <w:rPr>
          <w:rStyle w:val="a7"/>
          <w:color w:val="171717"/>
        </w:rPr>
        <w:t>Телефонный терроризм</w:t>
      </w:r>
      <w:r w:rsidRPr="00032232">
        <w:rPr>
          <w:rStyle w:val="apple-converted-space"/>
          <w:b/>
          <w:bCs/>
          <w:color w:val="171717"/>
        </w:rPr>
        <w:t> </w:t>
      </w:r>
      <w:r w:rsidRPr="00032232">
        <w:rPr>
          <w:color w:val="171717"/>
        </w:rPr>
        <w:t>— заведомо ложное сообщение о готовящемся</w:t>
      </w:r>
      <w:r w:rsidRPr="00032232">
        <w:rPr>
          <w:color w:val="171717"/>
        </w:rPr>
        <w:t xml:space="preserve"> </w:t>
      </w:r>
      <w:r w:rsidRPr="00032232">
        <w:rPr>
          <w:color w:val="171717"/>
        </w:rPr>
        <w:t>террористическом акте или преступлении. Имеет много общего с ложным вызовом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 Сложная террористическая обстановка в стране вынуждает правоохранительные органы и специальные службы незамедлительно реагировать на все звонки, поступающие на пульт дежурного, даже если они слышат в трубке детский голос и понимают, что сообщение заведомо ложное. 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Каждая такая операция обходится государству в крупную сумму. И эта значительная сумма потом ляжет на плечи родителей телефонных «шутников».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>
        <w:rPr>
          <w:rStyle w:val="a7"/>
          <w:color w:val="171717"/>
        </w:rPr>
        <w:tab/>
      </w:r>
      <w:r w:rsidRPr="00032232">
        <w:rPr>
          <w:rStyle w:val="a7"/>
          <w:color w:val="171717"/>
        </w:rPr>
        <w:t>Опасность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 w:rsidRPr="00032232">
        <w:rPr>
          <w:color w:val="171717"/>
        </w:rPr>
        <w:t xml:space="preserve">Ø Отвлечение спецслужб от реальных заданий. Нередко это </w:t>
      </w:r>
      <w:r>
        <w:rPr>
          <w:color w:val="171717"/>
        </w:rPr>
        <w:t>с</w:t>
      </w:r>
      <w:r w:rsidRPr="00032232">
        <w:rPr>
          <w:color w:val="171717"/>
        </w:rPr>
        <w:t>опровождается большими тратами на поддержание работоспособности специальных устрой</w:t>
      </w:r>
      <w:proofErr w:type="gramStart"/>
      <w:r w:rsidRPr="00032232">
        <w:rPr>
          <w:color w:val="171717"/>
        </w:rPr>
        <w:t>ств дл</w:t>
      </w:r>
      <w:proofErr w:type="gramEnd"/>
      <w:r w:rsidRPr="00032232">
        <w:rPr>
          <w:color w:val="171717"/>
        </w:rPr>
        <w:t>я разминирования, затратами на топливо для спецтранспорта.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 w:rsidRPr="00032232">
        <w:rPr>
          <w:color w:val="171717"/>
        </w:rPr>
        <w:t>Ø Срыв работы важного предприятия, например, аэропорта, ж/д вокзала или электростанции, что так же приводит к значительным убыткам.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 w:rsidRPr="00032232">
        <w:rPr>
          <w:color w:val="171717"/>
        </w:rPr>
        <w:t>Ø Спровоцированная паника в общественном месте с большим скоплением людей может привести к человеческим жертвам.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 w:rsidRPr="00032232">
        <w:rPr>
          <w:color w:val="171717"/>
        </w:rPr>
        <w:t>Ø Так называемый эффект «</w:t>
      </w:r>
      <w:proofErr w:type="gramStart"/>
      <w:r w:rsidRPr="00032232">
        <w:rPr>
          <w:color w:val="171717"/>
        </w:rPr>
        <w:t>Сказки про</w:t>
      </w:r>
      <w:proofErr w:type="gramEnd"/>
      <w:r w:rsidRPr="00032232">
        <w:rPr>
          <w:color w:val="171717"/>
        </w:rPr>
        <w:t xml:space="preserve"> лживого пастушка», то есть спецслужбы могут не отреагировать на очередной вызов, являющийся истинным.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>
        <w:rPr>
          <w:rStyle w:val="a7"/>
          <w:color w:val="171717"/>
        </w:rPr>
        <w:tab/>
      </w:r>
      <w:r w:rsidRPr="00032232">
        <w:rPr>
          <w:rStyle w:val="a7"/>
          <w:color w:val="171717"/>
        </w:rPr>
        <w:t>Борьба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 w:rsidRPr="00032232">
        <w:rPr>
          <w:color w:val="171717"/>
        </w:rPr>
        <w:t>В полицейских участках стоят устройства для определения телефонного номера и записи разговора, впоследствии это может быть использовано как доказательство в суде. В случае</w:t>
      </w:r>
      <w:proofErr w:type="gramStart"/>
      <w:r w:rsidRPr="00032232">
        <w:rPr>
          <w:color w:val="171717"/>
        </w:rPr>
        <w:t>,</w:t>
      </w:r>
      <w:proofErr w:type="gramEnd"/>
      <w:r w:rsidRPr="00032232">
        <w:rPr>
          <w:color w:val="171717"/>
        </w:rPr>
        <w:t xml:space="preserve"> если злоумышленник во время совершения звонка находился в общественном месте, то записи видеокамер наружного наблюдения также могут послужить доказательством. В России поиском телефонных террористов занимаются органы ФСБ и МВД.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>
        <w:rPr>
          <w:rStyle w:val="a7"/>
          <w:color w:val="171717"/>
        </w:rPr>
        <w:tab/>
      </w:r>
      <w:r w:rsidRPr="00032232">
        <w:rPr>
          <w:rStyle w:val="a7"/>
          <w:color w:val="171717"/>
        </w:rPr>
        <w:t>Существующее наказание для телефонных террористов</w:t>
      </w:r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proofErr w:type="gramStart"/>
      <w:r w:rsidRPr="00032232">
        <w:rPr>
          <w:color w:val="171717"/>
        </w:rPr>
        <w:t>СТАТЬЯ 207 УК РФ - ЗАВЕДОМО ЛОЖНОЕ СООБЩЕНИЕ ОБ АКТЕ ТЕРРОРИЗМА «…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— наказывается … лишением свободы на срок до тр</w:t>
      </w:r>
      <w:r>
        <w:rPr>
          <w:color w:val="171717"/>
        </w:rPr>
        <w:t>е</w:t>
      </w:r>
      <w:r w:rsidRPr="00032232">
        <w:rPr>
          <w:color w:val="171717"/>
        </w:rPr>
        <w:t>х лет».</w:t>
      </w:r>
      <w:proofErr w:type="gramEnd"/>
    </w:p>
    <w:p w:rsidR="00032232" w:rsidRPr="00032232" w:rsidRDefault="00032232" w:rsidP="00032232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71717"/>
        </w:rPr>
      </w:pPr>
      <w:r>
        <w:rPr>
          <w:color w:val="171717"/>
        </w:rPr>
        <w:tab/>
      </w:r>
      <w:bookmarkStart w:id="0" w:name="_GoBack"/>
      <w:bookmarkEnd w:id="0"/>
      <w:r w:rsidRPr="00032232">
        <w:rPr>
          <w:color w:val="171717"/>
        </w:rPr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 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(статья 1073, 1074 Гражданского кодекса РФ).</w:t>
      </w:r>
    </w:p>
    <w:p w:rsidR="00124C49" w:rsidRDefault="00124C49"/>
    <w:sectPr w:rsidR="0012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9"/>
    <w:rsid w:val="00032232"/>
    <w:rsid w:val="00124C49"/>
    <w:rsid w:val="002F4CA0"/>
    <w:rsid w:val="0080187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A0"/>
  </w:style>
  <w:style w:type="paragraph" w:styleId="2">
    <w:name w:val="heading 2"/>
    <w:basedOn w:val="a"/>
    <w:next w:val="a"/>
    <w:link w:val="20"/>
    <w:qFormat/>
    <w:rsid w:val="002F4C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F4C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C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F4CA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2F4CA0"/>
    <w:pPr>
      <w:spacing w:after="0" w:line="240" w:lineRule="auto"/>
      <w:ind w:left="5387" w:right="84" w:hanging="5954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2F4CA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2F4C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2232"/>
    <w:rPr>
      <w:b/>
      <w:bCs/>
    </w:rPr>
  </w:style>
  <w:style w:type="character" w:customStyle="1" w:styleId="apple-converted-space">
    <w:name w:val="apple-converted-space"/>
    <w:basedOn w:val="a0"/>
    <w:rsid w:val="0003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A0"/>
  </w:style>
  <w:style w:type="paragraph" w:styleId="2">
    <w:name w:val="heading 2"/>
    <w:basedOn w:val="a"/>
    <w:next w:val="a"/>
    <w:link w:val="20"/>
    <w:qFormat/>
    <w:rsid w:val="002F4C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F4C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C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F4CA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2F4CA0"/>
    <w:pPr>
      <w:spacing w:after="0" w:line="240" w:lineRule="auto"/>
      <w:ind w:left="5387" w:right="84" w:hanging="5954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2F4CA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2F4C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2232"/>
    <w:rPr>
      <w:b/>
      <w:bCs/>
    </w:rPr>
  </w:style>
  <w:style w:type="character" w:customStyle="1" w:styleId="apple-converted-space">
    <w:name w:val="apple-converted-space"/>
    <w:basedOn w:val="a0"/>
    <w:rsid w:val="0003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2</cp:revision>
  <dcterms:created xsi:type="dcterms:W3CDTF">2015-07-03T08:20:00Z</dcterms:created>
  <dcterms:modified xsi:type="dcterms:W3CDTF">2015-07-03T08:22:00Z</dcterms:modified>
</cp:coreProperties>
</file>